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452" w:rsidRDefault="004D2B64" w:rsidP="004F04F6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D2B6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E4CB2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FC042E" w:rsidRPr="00FC042E" w:rsidRDefault="00BB60A7" w:rsidP="00DE4CB2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FC042E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 w:rsidRPr="00FC042E">
        <w:rPr>
          <w:rFonts w:ascii="Times New Roman" w:hAnsi="Times New Roman" w:cs="Times New Roman"/>
          <w:b/>
          <w:sz w:val="28"/>
          <w:szCs w:val="28"/>
        </w:rPr>
        <w:t>про</w:t>
      </w:r>
      <w:r w:rsidR="004F04F6" w:rsidRPr="00FC042E">
        <w:rPr>
          <w:rFonts w:ascii="Times New Roman" w:hAnsi="Times New Roman" w:cs="Times New Roman"/>
          <w:b/>
          <w:sz w:val="28"/>
          <w:szCs w:val="28"/>
        </w:rPr>
        <w:t>є</w:t>
      </w:r>
      <w:r w:rsidR="00F25452" w:rsidRPr="00FC042E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F25452" w:rsidRPr="00FC042E">
        <w:rPr>
          <w:rFonts w:ascii="Times New Roman" w:hAnsi="Times New Roman" w:cs="Times New Roman"/>
          <w:b/>
          <w:sz w:val="28"/>
          <w:szCs w:val="28"/>
        </w:rPr>
        <w:t xml:space="preserve"> рішення сесії Обухівської міської ради Київської області </w:t>
      </w:r>
      <w:r w:rsidR="00DE4CB2">
        <w:rPr>
          <w:rFonts w:ascii="Times New Roman" w:hAnsi="Times New Roman" w:cs="Times New Roman"/>
          <w:b/>
          <w:sz w:val="28"/>
          <w:szCs w:val="28"/>
        </w:rPr>
        <w:t>«</w:t>
      </w:r>
      <w:r w:rsidR="00FC042E" w:rsidRPr="00FC042E">
        <w:rPr>
          <w:rFonts w:ascii="Times New Roman" w:hAnsi="Times New Roman" w:cs="Times New Roman"/>
          <w:b/>
          <w:sz w:val="28"/>
          <w:szCs w:val="28"/>
        </w:rPr>
        <w:t xml:space="preserve">Про продовження </w:t>
      </w:r>
      <w:r w:rsidR="00A531D1">
        <w:rPr>
          <w:rFonts w:ascii="Times New Roman" w:hAnsi="Times New Roman" w:cs="Times New Roman"/>
          <w:b/>
          <w:bCs/>
          <w:sz w:val="28"/>
          <w:szCs w:val="28"/>
        </w:rPr>
        <w:t>Комунальному підприємству</w:t>
      </w:r>
      <w:r w:rsidR="00F160C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="00F160C2">
        <w:rPr>
          <w:rFonts w:ascii="Times New Roman" w:hAnsi="Times New Roman" w:cs="Times New Roman"/>
          <w:b/>
          <w:bCs/>
          <w:sz w:val="28"/>
          <w:szCs w:val="28"/>
        </w:rPr>
        <w:t>Обухіврайтепломережа</w:t>
      </w:r>
      <w:proofErr w:type="spellEnd"/>
      <w:r w:rsidR="00FC042E" w:rsidRPr="00FC042E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FC042E" w:rsidRPr="00FC042E">
        <w:rPr>
          <w:rFonts w:ascii="Times New Roman" w:hAnsi="Times New Roman" w:cs="Times New Roman"/>
          <w:b/>
          <w:sz w:val="28"/>
          <w:szCs w:val="28"/>
        </w:rPr>
        <w:t xml:space="preserve">договору оренди нерухомого майна, що належить до комунальної </w:t>
      </w:r>
      <w:r w:rsidR="00E6407B">
        <w:rPr>
          <w:rFonts w:ascii="Times New Roman" w:hAnsi="Times New Roman" w:cs="Times New Roman"/>
          <w:b/>
          <w:sz w:val="28"/>
          <w:szCs w:val="28"/>
        </w:rPr>
        <w:t>власності від 23.11</w:t>
      </w:r>
      <w:r w:rsidR="00F160C2">
        <w:rPr>
          <w:rFonts w:ascii="Times New Roman" w:hAnsi="Times New Roman" w:cs="Times New Roman"/>
          <w:b/>
          <w:sz w:val="28"/>
          <w:szCs w:val="28"/>
        </w:rPr>
        <w:t>.2018  №118</w:t>
      </w:r>
      <w:r w:rsidR="00FC042E" w:rsidRPr="00FC042E">
        <w:rPr>
          <w:rFonts w:ascii="Times New Roman" w:hAnsi="Times New Roman" w:cs="Times New Roman"/>
          <w:b/>
          <w:sz w:val="28"/>
          <w:szCs w:val="28"/>
        </w:rPr>
        <w:t xml:space="preserve"> без проведення аукціону</w:t>
      </w:r>
    </w:p>
    <w:p w:rsidR="00496753" w:rsidRPr="00FC042E" w:rsidRDefault="00496753" w:rsidP="00FC042E">
      <w:pPr>
        <w:rPr>
          <w:rFonts w:ascii="Times New Roman" w:hAnsi="Times New Roman" w:cs="Times New Roman"/>
          <w:b/>
          <w:sz w:val="28"/>
          <w:szCs w:val="28"/>
        </w:rPr>
      </w:pPr>
    </w:p>
    <w:p w:rsidR="00E739CF" w:rsidRDefault="00E6407B" w:rsidP="00DE4CB2">
      <w:pPr>
        <w:tabs>
          <w:tab w:val="left" w:pos="7050"/>
        </w:tabs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E026BD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E026BD" w:rsidRPr="00E026BD">
        <w:rPr>
          <w:rFonts w:ascii="Times New Roman" w:hAnsi="Times New Roman" w:cs="Times New Roman"/>
          <w:bCs/>
          <w:sz w:val="28"/>
          <w:szCs w:val="28"/>
        </w:rPr>
        <w:t xml:space="preserve">  Розглянувши звернення директора </w:t>
      </w:r>
      <w:r w:rsidR="00325EDA">
        <w:rPr>
          <w:rFonts w:ascii="Times New Roman" w:hAnsi="Times New Roman" w:cs="Times New Roman"/>
          <w:bCs/>
          <w:sz w:val="28"/>
          <w:szCs w:val="28"/>
        </w:rPr>
        <w:t>Комунального</w:t>
      </w:r>
      <w:bookmarkStart w:id="0" w:name="_GoBack"/>
      <w:bookmarkEnd w:id="0"/>
      <w:r w:rsidR="00E026BD" w:rsidRPr="00E026BD">
        <w:rPr>
          <w:rFonts w:ascii="Times New Roman" w:hAnsi="Times New Roman" w:cs="Times New Roman"/>
          <w:bCs/>
          <w:sz w:val="28"/>
          <w:szCs w:val="28"/>
        </w:rPr>
        <w:t xml:space="preserve"> підприємства «</w:t>
      </w:r>
      <w:proofErr w:type="spellStart"/>
      <w:r w:rsidR="00E026BD" w:rsidRPr="00E026BD">
        <w:rPr>
          <w:rFonts w:ascii="Times New Roman" w:hAnsi="Times New Roman" w:cs="Times New Roman"/>
          <w:bCs/>
          <w:sz w:val="28"/>
          <w:szCs w:val="28"/>
        </w:rPr>
        <w:t>Обухіврайтепломережа</w:t>
      </w:r>
      <w:proofErr w:type="spellEnd"/>
      <w:r w:rsidR="00E026BD" w:rsidRPr="00E026BD">
        <w:rPr>
          <w:rFonts w:ascii="Times New Roman" w:hAnsi="Times New Roman" w:cs="Times New Roman"/>
          <w:bCs/>
          <w:sz w:val="28"/>
          <w:szCs w:val="28"/>
        </w:rPr>
        <w:t xml:space="preserve">» №203-04 від 23.07.2026 щодо продовження договору оренди нерухомого майна, що належить до комунальної власності від 23.11.2018 № 118 на нерухоме майно – дахові котельні, які знаходяться за адресами: місто Обухів, вулиця 8 Березня,52; вулиця 8 Березня,54; вулиця Київська,60, вулиця Київська,62; вулиця Київська,64 </w:t>
      </w:r>
      <w:r w:rsidR="00E026BD" w:rsidRPr="00E026BD">
        <w:rPr>
          <w:rFonts w:ascii="Times New Roman" w:hAnsi="Times New Roman" w:cs="Times New Roman"/>
          <w:sz w:val="28"/>
          <w:szCs w:val="28"/>
        </w:rPr>
        <w:t>для надання послуг з теплової енергії населенню</w:t>
      </w:r>
      <w:r w:rsidR="000B71C4" w:rsidRPr="00111E82">
        <w:rPr>
          <w:rFonts w:ascii="Times New Roman" w:hAnsi="Times New Roman" w:cs="Times New Roman"/>
          <w:sz w:val="28"/>
          <w:szCs w:val="28"/>
        </w:rPr>
        <w:t>,</w:t>
      </w:r>
      <w:r w:rsidR="000B71C4" w:rsidRPr="008741D8">
        <w:rPr>
          <w:rFonts w:ascii="Times New Roman" w:hAnsi="Times New Roman" w:cs="Times New Roman"/>
          <w:sz w:val="28"/>
          <w:szCs w:val="28"/>
        </w:rPr>
        <w:t xml:space="preserve"> в</w:t>
      </w:r>
      <w:r w:rsidR="000B71C4" w:rsidRPr="008741D8">
        <w:rPr>
          <w:rFonts w:ascii="Times New Roman" w:hAnsi="Times New Roman" w:cs="Times New Roman"/>
          <w:bCs/>
          <w:sz w:val="28"/>
          <w:szCs w:val="28"/>
        </w:rPr>
        <w:t xml:space="preserve">ідповідно до </w:t>
      </w:r>
      <w:r w:rsidR="000B71C4" w:rsidRPr="008741D8">
        <w:rPr>
          <w:rFonts w:ascii="Times New Roman" w:hAnsi="Times New Roman" w:cs="Times New Roman"/>
          <w:sz w:val="28"/>
          <w:szCs w:val="28"/>
        </w:rPr>
        <w:t xml:space="preserve">Закону України «Про оренду державного та комунального майна», </w:t>
      </w:r>
      <w:r w:rsidR="000B71C4" w:rsidRPr="008741D8">
        <w:rPr>
          <w:rFonts w:ascii="Times New Roman" w:hAnsi="Times New Roman" w:cs="Times New Roman"/>
          <w:bCs/>
          <w:sz w:val="28"/>
          <w:szCs w:val="28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="000B71C4" w:rsidRPr="008741D8">
        <w:rPr>
          <w:rFonts w:ascii="Times New Roman" w:hAnsi="Times New Roman" w:cs="Times New Roman"/>
          <w:sz w:val="28"/>
          <w:szCs w:val="28"/>
        </w:rPr>
        <w:t xml:space="preserve"> державного та комунального майна», постанови Кабінету Міністрів України від 27 травня 2022 року №634 «Про особливості оренди державного та комунального майна у період воєнного стані», рішення Обухівської міської ради від 25.02.2021 №135-6-УІІІ «</w:t>
      </w:r>
      <w:r w:rsidR="000B71C4" w:rsidRPr="008741D8"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Методики розрахунку орендної плати за майно комунальної власності Обухівської міської територіальної громади, Примірного договору оренди нерухомого комунального майна та </w:t>
      </w:r>
      <w:r w:rsidR="000B71C4" w:rsidRPr="008741D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Переліку підприємств, установ, організацій, що надають соціально важливі послуги населенню Обухівської міської територіальної громади», </w:t>
      </w:r>
      <w:r w:rsidR="000B71C4" w:rsidRPr="008741D8">
        <w:rPr>
          <w:rFonts w:ascii="Times New Roman" w:hAnsi="Times New Roman" w:cs="Times New Roman"/>
          <w:bCs/>
          <w:sz w:val="28"/>
          <w:szCs w:val="28"/>
        </w:rPr>
        <w:t xml:space="preserve">керуючись </w:t>
      </w:r>
      <w:r w:rsidR="0096078F">
        <w:rPr>
          <w:rFonts w:ascii="Times New Roman" w:hAnsi="Times New Roman" w:cs="Times New Roman"/>
          <w:bCs/>
          <w:sz w:val="28"/>
          <w:szCs w:val="28"/>
        </w:rPr>
        <w:t xml:space="preserve">статтею 26, </w:t>
      </w:r>
      <w:r w:rsidR="000B71C4" w:rsidRPr="008741D8">
        <w:rPr>
          <w:rFonts w:ascii="Times New Roman" w:hAnsi="Times New Roman" w:cs="Times New Roman"/>
          <w:bCs/>
          <w:sz w:val="28"/>
          <w:szCs w:val="28"/>
        </w:rPr>
        <w:t xml:space="preserve">підпунктом 1 пункту «а» статті </w:t>
      </w:r>
      <w:r w:rsidR="000B71C4" w:rsidRPr="008741D8">
        <w:rPr>
          <w:rFonts w:ascii="Times New Roman" w:hAnsi="Times New Roman" w:cs="Times New Roman"/>
          <w:sz w:val="28"/>
          <w:szCs w:val="28"/>
        </w:rPr>
        <w:t>30, частиною 5 статті 60 Закону України «Про місцеве самоврядування в Україні»</w:t>
      </w:r>
      <w:r w:rsidR="005B1FB7">
        <w:rPr>
          <w:rFonts w:ascii="Times New Roman" w:hAnsi="Times New Roman" w:cs="Times New Roman"/>
          <w:sz w:val="28"/>
          <w:szCs w:val="28"/>
        </w:rPr>
        <w:t>,</w:t>
      </w:r>
      <w:r w:rsidR="00E739CF" w:rsidRPr="00E739CF">
        <w:rPr>
          <w:rFonts w:ascii="Times New Roman" w:hAnsi="Times New Roman" w:cs="Times New Roman"/>
          <w:sz w:val="28"/>
          <w:szCs w:val="28"/>
        </w:rPr>
        <w:t xml:space="preserve"> </w:t>
      </w:r>
      <w:r w:rsidR="00E739CF" w:rsidRPr="00A12666">
        <w:rPr>
          <w:rFonts w:ascii="Times New Roman" w:hAnsi="Times New Roman" w:cs="Times New Roman"/>
          <w:sz w:val="28"/>
          <w:szCs w:val="28"/>
        </w:rPr>
        <w:t xml:space="preserve">управлінням економіки виконавчого комітету Обухівської міської ради Київської області підготовлено </w:t>
      </w:r>
      <w:proofErr w:type="spellStart"/>
      <w:r w:rsidR="00E739CF" w:rsidRPr="00A12666">
        <w:rPr>
          <w:rFonts w:ascii="Times New Roman" w:hAnsi="Times New Roman" w:cs="Times New Roman"/>
          <w:sz w:val="28"/>
          <w:szCs w:val="28"/>
        </w:rPr>
        <w:t>про</w:t>
      </w:r>
      <w:r w:rsidR="00E739CF">
        <w:rPr>
          <w:rFonts w:ascii="Times New Roman" w:hAnsi="Times New Roman" w:cs="Times New Roman"/>
          <w:sz w:val="28"/>
          <w:szCs w:val="28"/>
        </w:rPr>
        <w:t>є</w:t>
      </w:r>
      <w:r w:rsidR="00E739CF" w:rsidRPr="00A12666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E739CF" w:rsidRPr="00A12666">
        <w:rPr>
          <w:rFonts w:ascii="Times New Roman" w:hAnsi="Times New Roman" w:cs="Times New Roman"/>
          <w:sz w:val="28"/>
          <w:szCs w:val="28"/>
        </w:rPr>
        <w:t xml:space="preserve"> рішення та</w:t>
      </w:r>
      <w:r w:rsidR="00E739CF" w:rsidRPr="00A12666">
        <w:rPr>
          <w:rFonts w:ascii="Times New Roman" w:hAnsi="Times New Roman" w:cs="Times New Roman"/>
          <w:bCs/>
          <w:sz w:val="28"/>
          <w:szCs w:val="28"/>
        </w:rPr>
        <w:t xml:space="preserve"> пропонується винести на розгляд сесії Обухівської міської ради Київської області питання щодо </w:t>
      </w:r>
      <w:r w:rsidR="00E739CF" w:rsidRPr="00806F19">
        <w:rPr>
          <w:rFonts w:ascii="Times New Roman" w:hAnsi="Times New Roman" w:cs="Times New Roman"/>
          <w:bCs/>
          <w:sz w:val="28"/>
          <w:szCs w:val="28"/>
        </w:rPr>
        <w:t>продовження</w:t>
      </w:r>
      <w:r w:rsidR="00425D05">
        <w:rPr>
          <w:rFonts w:ascii="Times New Roman" w:hAnsi="Times New Roman" w:cs="Times New Roman"/>
          <w:bCs/>
          <w:sz w:val="28"/>
          <w:szCs w:val="28"/>
        </w:rPr>
        <w:t xml:space="preserve"> Комунальному підприємству «</w:t>
      </w:r>
      <w:proofErr w:type="spellStart"/>
      <w:r w:rsidR="00425D05">
        <w:rPr>
          <w:rFonts w:ascii="Times New Roman" w:hAnsi="Times New Roman" w:cs="Times New Roman"/>
          <w:bCs/>
          <w:sz w:val="28"/>
          <w:szCs w:val="28"/>
        </w:rPr>
        <w:t>Обухіврайтепломережа</w:t>
      </w:r>
      <w:proofErr w:type="spellEnd"/>
      <w:r w:rsidR="002D2300">
        <w:rPr>
          <w:rFonts w:ascii="Times New Roman" w:hAnsi="Times New Roman" w:cs="Times New Roman"/>
          <w:bCs/>
          <w:sz w:val="28"/>
          <w:szCs w:val="28"/>
        </w:rPr>
        <w:t>»</w:t>
      </w:r>
      <w:r w:rsidR="00E739CF" w:rsidRPr="00806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4C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39CF">
        <w:rPr>
          <w:rFonts w:ascii="Times New Roman" w:hAnsi="Times New Roman" w:cs="Times New Roman"/>
          <w:bCs/>
          <w:sz w:val="28"/>
          <w:szCs w:val="28"/>
        </w:rPr>
        <w:t xml:space="preserve">договору </w:t>
      </w:r>
      <w:r w:rsidR="00E739CF" w:rsidRPr="00FE5CFB">
        <w:rPr>
          <w:rFonts w:ascii="Times New Roman" w:hAnsi="Times New Roman" w:cs="Times New Roman"/>
          <w:bCs/>
          <w:sz w:val="28"/>
          <w:szCs w:val="28"/>
        </w:rPr>
        <w:t>оренди нерухомого майна, що належить до комунальної власності в</w:t>
      </w:r>
      <w:r w:rsidR="00425D05">
        <w:rPr>
          <w:rFonts w:ascii="Times New Roman" w:hAnsi="Times New Roman" w:cs="Times New Roman"/>
          <w:bCs/>
          <w:sz w:val="28"/>
          <w:szCs w:val="28"/>
        </w:rPr>
        <w:t>ід 23.11.2018 № 118</w:t>
      </w:r>
      <w:r w:rsidR="00E739CF" w:rsidRPr="00FE5C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9CF" w:rsidRPr="00A12666">
        <w:rPr>
          <w:rFonts w:ascii="Times New Roman" w:hAnsi="Times New Roman" w:cs="Times New Roman"/>
          <w:bCs/>
          <w:sz w:val="28"/>
          <w:szCs w:val="28"/>
        </w:rPr>
        <w:t xml:space="preserve"> без проведення аукціону та включення об’</w:t>
      </w:r>
      <w:r w:rsidR="00425D05">
        <w:rPr>
          <w:rFonts w:ascii="Times New Roman" w:hAnsi="Times New Roman" w:cs="Times New Roman"/>
          <w:bCs/>
          <w:sz w:val="28"/>
          <w:szCs w:val="28"/>
        </w:rPr>
        <w:t>єктів</w:t>
      </w:r>
      <w:r w:rsidR="00E739CF" w:rsidRPr="00A12666">
        <w:rPr>
          <w:rFonts w:ascii="Times New Roman" w:hAnsi="Times New Roman" w:cs="Times New Roman"/>
          <w:bCs/>
          <w:sz w:val="28"/>
          <w:szCs w:val="28"/>
        </w:rPr>
        <w:t xml:space="preserve"> оренди до Переліку другого типу. </w:t>
      </w:r>
    </w:p>
    <w:p w:rsidR="00955BFB" w:rsidRPr="00E60A20" w:rsidRDefault="00955BFB" w:rsidP="00955B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Орендар використовує дане нежитлове приміщення за призначенням, належним чином виконує умови договору та не має простроченої заборгованості.</w:t>
      </w:r>
    </w:p>
    <w:p w:rsidR="00955BFB" w:rsidRPr="00FE5CFB" w:rsidRDefault="00955BFB" w:rsidP="00E739CF">
      <w:pPr>
        <w:tabs>
          <w:tab w:val="left" w:pos="7050"/>
        </w:tabs>
        <w:rPr>
          <w:rFonts w:ascii="Times New Roman" w:hAnsi="Times New Roman" w:cs="Times New Roman"/>
          <w:sz w:val="28"/>
          <w:szCs w:val="28"/>
        </w:rPr>
      </w:pPr>
    </w:p>
    <w:p w:rsidR="000B71C4" w:rsidRPr="008741D8" w:rsidRDefault="000B71C4" w:rsidP="000B71C4">
      <w:pPr>
        <w:rPr>
          <w:rFonts w:ascii="Times New Roman" w:hAnsi="Times New Roman" w:cs="Times New Roman"/>
          <w:bCs/>
          <w:sz w:val="28"/>
          <w:szCs w:val="28"/>
        </w:rPr>
      </w:pPr>
    </w:p>
    <w:p w:rsidR="00A23323" w:rsidRPr="007343D4" w:rsidRDefault="00D660FA" w:rsidP="004D2B64">
      <w:pPr>
        <w:tabs>
          <w:tab w:val="left" w:pos="7050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В.о. н</w:t>
      </w:r>
      <w:r w:rsidR="00A23323" w:rsidRPr="007343D4">
        <w:rPr>
          <w:rFonts w:ascii="Times New Roman" w:hAnsi="Times New Roman" w:cs="Times New Roman"/>
          <w:b/>
          <w:sz w:val="28"/>
          <w:szCs w:val="28"/>
        </w:rPr>
        <w:t>ачальник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A23323" w:rsidRPr="007343D4">
        <w:rPr>
          <w:rFonts w:ascii="Times New Roman" w:hAnsi="Times New Roman" w:cs="Times New Roman"/>
          <w:b/>
          <w:sz w:val="28"/>
          <w:szCs w:val="28"/>
        </w:rPr>
        <w:t xml:space="preserve"> управління економіки</w:t>
      </w:r>
    </w:p>
    <w:p w:rsidR="00A23323" w:rsidRPr="007343D4" w:rsidRDefault="00A12666" w:rsidP="004D2B64">
      <w:pPr>
        <w:tabs>
          <w:tab w:val="left" w:pos="7050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343D4">
        <w:rPr>
          <w:rFonts w:ascii="Times New Roman" w:hAnsi="Times New Roman" w:cs="Times New Roman"/>
          <w:b/>
          <w:sz w:val="28"/>
          <w:szCs w:val="28"/>
        </w:rPr>
        <w:t>в</w:t>
      </w:r>
      <w:r w:rsidR="00A23323" w:rsidRPr="007343D4">
        <w:rPr>
          <w:rFonts w:ascii="Times New Roman" w:hAnsi="Times New Roman" w:cs="Times New Roman"/>
          <w:b/>
          <w:sz w:val="28"/>
          <w:szCs w:val="28"/>
        </w:rPr>
        <w:t xml:space="preserve">иконавчого комітету Обухівської </w:t>
      </w:r>
    </w:p>
    <w:p w:rsidR="00A23323" w:rsidRPr="007343D4" w:rsidRDefault="00D834DA" w:rsidP="004D2B64">
      <w:pPr>
        <w:tabs>
          <w:tab w:val="left" w:pos="7050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343D4">
        <w:rPr>
          <w:rFonts w:ascii="Times New Roman" w:hAnsi="Times New Roman" w:cs="Times New Roman"/>
          <w:b/>
          <w:sz w:val="28"/>
          <w:szCs w:val="28"/>
        </w:rPr>
        <w:t>м</w:t>
      </w:r>
      <w:r w:rsidR="00A23323" w:rsidRPr="007343D4">
        <w:rPr>
          <w:rFonts w:ascii="Times New Roman" w:hAnsi="Times New Roman" w:cs="Times New Roman"/>
          <w:b/>
          <w:sz w:val="28"/>
          <w:szCs w:val="28"/>
        </w:rPr>
        <w:t xml:space="preserve">іської ради Київської області       </w:t>
      </w:r>
      <w:r w:rsidR="00D27A06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D660FA">
        <w:rPr>
          <w:rFonts w:ascii="Times New Roman" w:hAnsi="Times New Roman" w:cs="Times New Roman"/>
          <w:b/>
          <w:sz w:val="28"/>
          <w:szCs w:val="28"/>
        </w:rPr>
        <w:t xml:space="preserve">         Світлана МІХНО</w:t>
      </w:r>
    </w:p>
    <w:p w:rsidR="004838F9" w:rsidRDefault="004838F9" w:rsidP="004D2B64">
      <w:pPr>
        <w:tabs>
          <w:tab w:val="left" w:pos="70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4838F9" w:rsidRDefault="004838F9" w:rsidP="004D2B64">
      <w:pPr>
        <w:tabs>
          <w:tab w:val="left" w:pos="70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4838F9" w:rsidRDefault="00D660FA" w:rsidP="004838F9">
      <w:pPr>
        <w:tabs>
          <w:tab w:val="left" w:pos="70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30.07</w:t>
      </w:r>
      <w:r w:rsidR="000B71C4">
        <w:rPr>
          <w:rFonts w:ascii="Times New Roman" w:hAnsi="Times New Roman" w:cs="Times New Roman"/>
          <w:sz w:val="28"/>
          <w:szCs w:val="28"/>
        </w:rPr>
        <w:t>.2026</w:t>
      </w:r>
    </w:p>
    <w:sectPr w:rsidR="004838F9" w:rsidSect="00E77C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D2B64"/>
    <w:rsid w:val="000B049B"/>
    <w:rsid w:val="000B4B90"/>
    <w:rsid w:val="000B71C4"/>
    <w:rsid w:val="000E1893"/>
    <w:rsid w:val="00111E82"/>
    <w:rsid w:val="00117E83"/>
    <w:rsid w:val="001F67AC"/>
    <w:rsid w:val="002307B2"/>
    <w:rsid w:val="002D2300"/>
    <w:rsid w:val="002F1E55"/>
    <w:rsid w:val="00325EDA"/>
    <w:rsid w:val="00356F86"/>
    <w:rsid w:val="003A2C82"/>
    <w:rsid w:val="00403D07"/>
    <w:rsid w:val="00425D05"/>
    <w:rsid w:val="00434C07"/>
    <w:rsid w:val="004838F9"/>
    <w:rsid w:val="00491638"/>
    <w:rsid w:val="00496753"/>
    <w:rsid w:val="004C0396"/>
    <w:rsid w:val="004D2B64"/>
    <w:rsid w:val="004D3E30"/>
    <w:rsid w:val="004F04F6"/>
    <w:rsid w:val="004F0DC5"/>
    <w:rsid w:val="00534AEA"/>
    <w:rsid w:val="005B1FB7"/>
    <w:rsid w:val="005F3A7B"/>
    <w:rsid w:val="00654EAA"/>
    <w:rsid w:val="006713DA"/>
    <w:rsid w:val="006F5499"/>
    <w:rsid w:val="007343D4"/>
    <w:rsid w:val="007B3C27"/>
    <w:rsid w:val="007C76EA"/>
    <w:rsid w:val="007E3D53"/>
    <w:rsid w:val="00806F19"/>
    <w:rsid w:val="008554E2"/>
    <w:rsid w:val="008741D8"/>
    <w:rsid w:val="00884F9C"/>
    <w:rsid w:val="008D07B4"/>
    <w:rsid w:val="00955BFB"/>
    <w:rsid w:val="0096078F"/>
    <w:rsid w:val="009B2A0A"/>
    <w:rsid w:val="009F0C55"/>
    <w:rsid w:val="00A12666"/>
    <w:rsid w:val="00A23323"/>
    <w:rsid w:val="00A531D1"/>
    <w:rsid w:val="00AB2CC5"/>
    <w:rsid w:val="00AE4E38"/>
    <w:rsid w:val="00B40E88"/>
    <w:rsid w:val="00B527C2"/>
    <w:rsid w:val="00BB60A7"/>
    <w:rsid w:val="00D115DF"/>
    <w:rsid w:val="00D27A06"/>
    <w:rsid w:val="00D660FA"/>
    <w:rsid w:val="00D834DA"/>
    <w:rsid w:val="00DE4CB2"/>
    <w:rsid w:val="00E026BD"/>
    <w:rsid w:val="00E54124"/>
    <w:rsid w:val="00E626B7"/>
    <w:rsid w:val="00E6407B"/>
    <w:rsid w:val="00E739CF"/>
    <w:rsid w:val="00E77CD2"/>
    <w:rsid w:val="00E96F79"/>
    <w:rsid w:val="00F160C2"/>
    <w:rsid w:val="00F25452"/>
    <w:rsid w:val="00FC042E"/>
    <w:rsid w:val="00FE2957"/>
    <w:rsid w:val="00FE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911B52-F80F-4843-BFA0-21FD865C4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834DA"/>
  </w:style>
  <w:style w:type="paragraph" w:styleId="a4">
    <w:name w:val="No Spacing"/>
    <w:link w:val="a3"/>
    <w:uiPriority w:val="1"/>
    <w:qFormat/>
    <w:rsid w:val="00D834DA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806F1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6F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1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A2853-5D70-467A-BAE1-DAF305A9C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1574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usewr3</dc:creator>
  <cp:lastModifiedBy>Economyka S</cp:lastModifiedBy>
  <cp:revision>28</cp:revision>
  <cp:lastPrinted>2026-03-24T12:05:00Z</cp:lastPrinted>
  <dcterms:created xsi:type="dcterms:W3CDTF">2021-09-07T10:31:00Z</dcterms:created>
  <dcterms:modified xsi:type="dcterms:W3CDTF">2026-07-30T12:29:00Z</dcterms:modified>
</cp:coreProperties>
</file>